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B0224" w14:textId="4D072F75" w:rsidR="00A06DF4" w:rsidRDefault="00A06DF4" w:rsidP="00A06DF4">
      <w:pPr>
        <w:spacing w:after="0" w:line="256" w:lineRule="auto"/>
        <w:ind w:left="10" w:right="304" w:hanging="10"/>
        <w:rPr>
          <w:rFonts w:ascii="Times New Roman" w:hAnsi="Times New Roman"/>
          <w:b/>
          <w:bCs/>
          <w:i w:val="0"/>
          <w:iCs w:val="0"/>
          <w:color w:val="000000"/>
          <w:sz w:val="28"/>
          <w:szCs w:val="28"/>
          <w:lang w:val="ru-RU"/>
        </w:rPr>
      </w:pPr>
      <w:r w:rsidRPr="00617817">
        <w:rPr>
          <w:rFonts w:ascii="Times New Roman" w:hAnsi="Times New Roman"/>
          <w:b/>
          <w:bCs/>
          <w:i w:val="0"/>
          <w:iCs w:val="0"/>
          <w:color w:val="000000"/>
          <w:sz w:val="28"/>
          <w:szCs w:val="28"/>
          <w:lang w:val="ru-RU"/>
        </w:rPr>
        <w:t xml:space="preserve">2 рейтинг </w:t>
      </w:r>
    </w:p>
    <w:p w14:paraId="27B485D4" w14:textId="77777777" w:rsidR="00617817" w:rsidRPr="00617817" w:rsidRDefault="00617817" w:rsidP="00A06DF4">
      <w:pPr>
        <w:spacing w:after="0" w:line="256" w:lineRule="auto"/>
        <w:ind w:left="10" w:right="304" w:hanging="10"/>
        <w:rPr>
          <w:rFonts w:ascii="Times New Roman" w:hAnsi="Times New Roman"/>
          <w:b/>
          <w:bCs/>
          <w:i w:val="0"/>
          <w:iCs w:val="0"/>
          <w:color w:val="000000"/>
          <w:sz w:val="28"/>
          <w:szCs w:val="28"/>
          <w:lang w:val="ru-RU"/>
        </w:rPr>
      </w:pPr>
    </w:p>
    <w:p w14:paraId="42782AA1" w14:textId="1739DC12" w:rsidR="00A06DF4" w:rsidRPr="006B56C9" w:rsidRDefault="00F76353" w:rsidP="00A06DF4">
      <w:pPr>
        <w:spacing w:after="0" w:line="256" w:lineRule="auto"/>
        <w:ind w:left="10" w:right="304" w:hanging="10"/>
        <w:rPr>
          <w:rFonts w:ascii="Times New Roman" w:hAnsi="Times New Roman"/>
          <w:i w:val="0"/>
          <w:iCs w:val="0"/>
          <w:sz w:val="28"/>
          <w:szCs w:val="28"/>
        </w:rPr>
      </w:pPr>
      <w:r w:rsidRPr="006B56C9">
        <w:rPr>
          <w:rFonts w:ascii="Times New Roman" w:hAnsi="Times New Roman"/>
          <w:i w:val="0"/>
          <w:iCs w:val="0"/>
          <w:color w:val="000000"/>
          <w:sz w:val="28"/>
          <w:szCs w:val="28"/>
          <w:lang w:val="ru-RU"/>
        </w:rPr>
        <w:t>1</w:t>
      </w:r>
      <w:r w:rsidR="00A06DF4" w:rsidRPr="006B56C9">
        <w:rPr>
          <w:rFonts w:ascii="Times New Roman" w:hAnsi="Times New Roman"/>
          <w:i w:val="0"/>
          <w:iCs w:val="0"/>
          <w:color w:val="000000"/>
          <w:sz w:val="28"/>
          <w:szCs w:val="28"/>
          <w:lang w:val="ru-RU"/>
        </w:rPr>
        <w:t xml:space="preserve">. </w:t>
      </w:r>
      <w:proofErr w:type="spellStart"/>
      <w:r w:rsidR="00A06DF4" w:rsidRPr="006B56C9">
        <w:rPr>
          <w:rFonts w:ascii="Times New Roman" w:hAnsi="Times New Roman"/>
          <w:i w:val="0"/>
          <w:iCs w:val="0"/>
          <w:sz w:val="28"/>
          <w:szCs w:val="28"/>
        </w:rPr>
        <w:t>Геожүйелер</w:t>
      </w:r>
      <w:proofErr w:type="spellEnd"/>
      <w:r w:rsidR="00A06DF4" w:rsidRPr="006B56C9">
        <w:rPr>
          <w:rFonts w:ascii="Times New Roman" w:hAnsi="Times New Roman"/>
          <w:i w:val="0"/>
          <w:iCs w:val="0"/>
          <w:sz w:val="28"/>
          <w:szCs w:val="28"/>
        </w:rPr>
        <w:t xml:space="preserve"> </w:t>
      </w:r>
      <w:proofErr w:type="spellStart"/>
      <w:r w:rsidR="00A06DF4" w:rsidRPr="006B56C9">
        <w:rPr>
          <w:rFonts w:ascii="Times New Roman" w:hAnsi="Times New Roman"/>
          <w:i w:val="0"/>
          <w:iCs w:val="0"/>
          <w:sz w:val="28"/>
          <w:szCs w:val="28"/>
        </w:rPr>
        <w:t>қатарын</w:t>
      </w:r>
      <w:proofErr w:type="spellEnd"/>
      <w:r w:rsidR="00A06DF4" w:rsidRPr="006B56C9">
        <w:rPr>
          <w:rFonts w:ascii="Times New Roman" w:hAnsi="Times New Roman"/>
          <w:i w:val="0"/>
          <w:iCs w:val="0"/>
          <w:sz w:val="28"/>
          <w:szCs w:val="28"/>
        </w:rPr>
        <w:t xml:space="preserve"> </w:t>
      </w:r>
      <w:proofErr w:type="spellStart"/>
      <w:r w:rsidR="00A06DF4" w:rsidRPr="006B56C9">
        <w:rPr>
          <w:rFonts w:ascii="Times New Roman" w:hAnsi="Times New Roman"/>
          <w:i w:val="0"/>
          <w:iCs w:val="0"/>
          <w:sz w:val="28"/>
          <w:szCs w:val="28"/>
        </w:rPr>
        <w:t>жіктеу</w:t>
      </w:r>
      <w:proofErr w:type="spellEnd"/>
      <w:r w:rsidR="00A06DF4" w:rsidRPr="006B56C9">
        <w:rPr>
          <w:rFonts w:ascii="Times New Roman" w:hAnsi="Times New Roman"/>
          <w:i w:val="0"/>
          <w:iCs w:val="0"/>
          <w:sz w:val="28"/>
          <w:szCs w:val="28"/>
        </w:rPr>
        <w:t xml:space="preserve"> </w:t>
      </w:r>
    </w:p>
    <w:p w14:paraId="1708392F" w14:textId="00289FCC" w:rsidR="00A06DF4" w:rsidRPr="006B56C9" w:rsidRDefault="00F76353" w:rsidP="00A06DF4">
      <w:pPr>
        <w:spacing w:after="0" w:line="256" w:lineRule="auto"/>
        <w:ind w:left="10" w:right="304" w:hanging="10"/>
        <w:rPr>
          <w:rFonts w:ascii="Times New Roman" w:hAnsi="Times New Roman"/>
          <w:i w:val="0"/>
          <w:iCs w:val="0"/>
          <w:sz w:val="28"/>
          <w:szCs w:val="28"/>
          <w:lang w:val="kk-KZ"/>
        </w:rPr>
      </w:pPr>
      <w:r w:rsidRPr="006B56C9">
        <w:rPr>
          <w:rFonts w:ascii="Times New Roman" w:hAnsi="Times New Roman"/>
          <w:i w:val="0"/>
          <w:iCs w:val="0"/>
          <w:color w:val="000000"/>
          <w:sz w:val="28"/>
          <w:szCs w:val="28"/>
          <w:lang w:val="ru-RU"/>
        </w:rPr>
        <w:t>2</w:t>
      </w:r>
      <w:r w:rsidR="00A06DF4" w:rsidRPr="006B56C9">
        <w:rPr>
          <w:rFonts w:ascii="Times New Roman" w:hAnsi="Times New Roman"/>
          <w:i w:val="0"/>
          <w:iCs w:val="0"/>
          <w:color w:val="000000"/>
          <w:sz w:val="28"/>
          <w:szCs w:val="28"/>
          <w:lang w:val="ru-RU"/>
        </w:rPr>
        <w:t>.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ru-RU"/>
        </w:rPr>
        <w:t>Экологиялык</w:t>
      </w:r>
      <w:proofErr w:type="spellEnd"/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ru-RU"/>
        </w:rPr>
        <w:t>жуйелер</w:t>
      </w:r>
      <w:proofErr w:type="spellEnd"/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ru-RU"/>
        </w:rPr>
        <w:t xml:space="preserve"> </w:t>
      </w:r>
      <w:proofErr w:type="spellStart"/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ru-RU"/>
        </w:rPr>
        <w:t>туралы</w:t>
      </w:r>
      <w:proofErr w:type="spellEnd"/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ru-RU"/>
        </w:rPr>
        <w:t xml:space="preserve"> т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/>
        </w:rPr>
        <w:t>үсінік</w:t>
      </w:r>
    </w:p>
    <w:p w14:paraId="3186799F" w14:textId="5B572176" w:rsidR="00A06DF4" w:rsidRPr="006B56C9" w:rsidRDefault="00F76353" w:rsidP="00A06DF4">
      <w:pPr>
        <w:spacing w:after="0" w:line="256" w:lineRule="auto"/>
        <w:ind w:right="304"/>
        <w:rPr>
          <w:rFonts w:ascii="Times New Roman" w:hAnsi="Times New Roman"/>
          <w:i w:val="0"/>
          <w:iCs w:val="0"/>
          <w:sz w:val="28"/>
          <w:szCs w:val="28"/>
          <w:lang w:val="kk-KZ"/>
        </w:rPr>
      </w:pPr>
      <w:r w:rsidRPr="006B56C9">
        <w:rPr>
          <w:rFonts w:ascii="Times New Roman" w:hAnsi="Times New Roman"/>
          <w:i w:val="0"/>
          <w:iCs w:val="0"/>
          <w:color w:val="000000"/>
          <w:sz w:val="28"/>
          <w:szCs w:val="28"/>
          <w:lang w:val="kk-KZ"/>
        </w:rPr>
        <w:t>3</w:t>
      </w:r>
      <w:r w:rsidR="00A06DF4" w:rsidRPr="006B56C9">
        <w:rPr>
          <w:rFonts w:ascii="Times New Roman" w:hAnsi="Times New Roman"/>
          <w:i w:val="0"/>
          <w:iCs w:val="0"/>
          <w:color w:val="000000"/>
          <w:sz w:val="28"/>
          <w:szCs w:val="28"/>
          <w:lang w:val="kk-KZ"/>
        </w:rPr>
        <w:t>.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/>
        </w:rPr>
        <w:t xml:space="preserve"> Экожүйе құрылымына сипаттама</w:t>
      </w:r>
    </w:p>
    <w:p w14:paraId="0EF48F6C" w14:textId="665DFF0E" w:rsidR="00A06DF4" w:rsidRPr="006B56C9" w:rsidRDefault="00F76353" w:rsidP="00A06DF4">
      <w:pPr>
        <w:spacing w:after="0" w:line="256" w:lineRule="auto"/>
        <w:ind w:right="304"/>
        <w:rPr>
          <w:rFonts w:ascii="Times New Roman" w:hAnsi="Times New Roman"/>
          <w:i w:val="0"/>
          <w:iCs w:val="0"/>
          <w:sz w:val="28"/>
          <w:szCs w:val="28"/>
          <w:lang w:val="kk-KZ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/>
        </w:rPr>
        <w:t>4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/>
        </w:rPr>
        <w:t>. Экожүйені жіктеу жағдайына сипаттама</w:t>
      </w:r>
    </w:p>
    <w:p w14:paraId="572EE0B9" w14:textId="01E0863B" w:rsidR="00A06DF4" w:rsidRPr="006B56C9" w:rsidRDefault="00F76353" w:rsidP="00A06DF4">
      <w:pPr>
        <w:spacing w:after="0" w:line="240" w:lineRule="auto"/>
        <w:rPr>
          <w:rFonts w:ascii="Times New Roman" w:hAnsi="Times New Roman"/>
          <w:i w:val="0"/>
          <w:iCs w:val="0"/>
          <w:sz w:val="28"/>
          <w:szCs w:val="28"/>
          <w:lang w:val="kk-KZ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/>
        </w:rPr>
        <w:t>5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/>
        </w:rPr>
        <w:t>. Экологиялық жүйелердің жұмыс істеуәне сипаттама</w:t>
      </w:r>
    </w:p>
    <w:p w14:paraId="3C7005C7" w14:textId="4D2AE11A" w:rsidR="00A06DF4" w:rsidRPr="006B56C9" w:rsidRDefault="00F76353" w:rsidP="00A06DF4">
      <w:pPr>
        <w:pStyle w:val="a4"/>
        <w:spacing w:after="0"/>
        <w:jc w:val="both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sz w:val="28"/>
          <w:szCs w:val="28"/>
          <w:lang w:val="kk-KZ"/>
        </w:rPr>
        <w:t>6</w:t>
      </w:r>
      <w:r w:rsidR="00A06DF4" w:rsidRPr="006B56C9">
        <w:rPr>
          <w:i w:val="0"/>
          <w:iCs w:val="0"/>
          <w:sz w:val="28"/>
          <w:szCs w:val="28"/>
          <w:lang w:val="kk-KZ"/>
        </w:rPr>
        <w:t xml:space="preserve">. </w:t>
      </w:r>
      <w:r w:rsidR="00A06DF4" w:rsidRPr="006B56C9">
        <w:rPr>
          <w:rStyle w:val="a3"/>
          <w:b w:val="0"/>
          <w:bCs w:val="0"/>
          <w:i w:val="0"/>
          <w:iCs w:val="0"/>
          <w:color w:val="000000"/>
          <w:sz w:val="28"/>
          <w:szCs w:val="28"/>
          <w:lang w:val="kk-KZ"/>
        </w:rPr>
        <w:t>Шөл зонасы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на толық сипаттама</w:t>
      </w:r>
    </w:p>
    <w:p w14:paraId="309A84B3" w14:textId="3B258BCB" w:rsidR="00A06DF4" w:rsidRPr="006B56C9" w:rsidRDefault="00F76353" w:rsidP="00A06DF4">
      <w:pPr>
        <w:pStyle w:val="a4"/>
        <w:spacing w:after="0"/>
        <w:jc w:val="both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kk-KZ"/>
        </w:rPr>
        <w:t>7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. Ландщафттарға толық сипаттама беріңіз</w:t>
      </w:r>
    </w:p>
    <w:p w14:paraId="32E1A5F6" w14:textId="5B694042" w:rsidR="00A06DF4" w:rsidRPr="006B56C9" w:rsidRDefault="00A76F38" w:rsidP="00A06DF4">
      <w:pPr>
        <w:pStyle w:val="a4"/>
        <w:spacing w:after="0"/>
        <w:jc w:val="both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kk-KZ"/>
        </w:rPr>
        <w:t>8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. Дандшафттардың қасиеттеріне сипаттама</w:t>
      </w:r>
    </w:p>
    <w:p w14:paraId="15A8AD87" w14:textId="2D0C5F7C" w:rsidR="00A06DF4" w:rsidRPr="006B56C9" w:rsidRDefault="004C1017" w:rsidP="00A06DF4">
      <w:pPr>
        <w:pStyle w:val="a4"/>
        <w:spacing w:after="0"/>
        <w:jc w:val="both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kk-KZ"/>
        </w:rPr>
        <w:t>9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. Ландшафттар табиғатты жайластыру нысанына сипаттама</w:t>
      </w:r>
    </w:p>
    <w:p w14:paraId="0315E1BF" w14:textId="6C162414" w:rsidR="00A06DF4" w:rsidRPr="006B56C9" w:rsidRDefault="006C5580" w:rsidP="00A06DF4">
      <w:pPr>
        <w:pStyle w:val="a4"/>
        <w:spacing w:after="0"/>
        <w:jc w:val="both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kk-KZ"/>
        </w:rPr>
        <w:t>10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. Ландшафттар табиғатты жайластыру қағидасына  сипаттама</w:t>
      </w:r>
    </w:p>
    <w:p w14:paraId="79821DB9" w14:textId="49CAD48E" w:rsidR="00A06DF4" w:rsidRPr="006B56C9" w:rsidRDefault="00A318B7" w:rsidP="00A06DF4">
      <w:pPr>
        <w:pStyle w:val="a4"/>
        <w:spacing w:after="0"/>
        <w:jc w:val="both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kk-KZ"/>
        </w:rPr>
        <w:t>11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. Өңделген ландшафтарға сипаттама</w:t>
      </w:r>
    </w:p>
    <w:p w14:paraId="0FBB2B0A" w14:textId="37630F78" w:rsidR="00A06DF4" w:rsidRPr="006B56C9" w:rsidRDefault="00BB6139" w:rsidP="00A06DF4">
      <w:pPr>
        <w:pStyle w:val="a4"/>
        <w:spacing w:after="0"/>
        <w:jc w:val="both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kk-KZ"/>
        </w:rPr>
        <w:t>12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. Агроэкожүйелерге сипаттама</w:t>
      </w:r>
    </w:p>
    <w:p w14:paraId="1A6EC72C" w14:textId="46AFB94F" w:rsidR="00A06DF4" w:rsidRPr="006B56C9" w:rsidRDefault="001611B6" w:rsidP="00A06DF4">
      <w:pPr>
        <w:pStyle w:val="a4"/>
        <w:spacing w:after="0"/>
        <w:jc w:val="both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kk-KZ"/>
        </w:rPr>
        <w:t>13.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 xml:space="preserve"> Аграрлық ландшафттарға сипаттама</w:t>
      </w:r>
    </w:p>
    <w:p w14:paraId="26DBA0BA" w14:textId="0D54260C" w:rsidR="00A06DF4" w:rsidRPr="006B56C9" w:rsidRDefault="001611B6" w:rsidP="00A06DF4">
      <w:pPr>
        <w:pStyle w:val="a4"/>
        <w:spacing w:after="0"/>
        <w:jc w:val="both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kk-KZ"/>
        </w:rPr>
        <w:t>14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. Қазақстанның үлкен таулы аймақтарына сипаттама</w:t>
      </w:r>
    </w:p>
    <w:p w14:paraId="52B1CCD2" w14:textId="7B900C26" w:rsidR="00A06DF4" w:rsidRPr="006B56C9" w:rsidRDefault="00930407" w:rsidP="00A06DF4">
      <w:pPr>
        <w:pStyle w:val="a4"/>
        <w:spacing w:after="0"/>
        <w:jc w:val="both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kk-KZ"/>
        </w:rPr>
        <w:t>15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. Қазақстанның тауларына сипаттама</w:t>
      </w:r>
    </w:p>
    <w:p w14:paraId="0A0B788C" w14:textId="24D0227F" w:rsidR="00A06DF4" w:rsidRPr="006B56C9" w:rsidRDefault="008D0979" w:rsidP="00A06DF4">
      <w:pPr>
        <w:pStyle w:val="a4"/>
        <w:spacing w:after="0"/>
        <w:jc w:val="both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kk-KZ"/>
        </w:rPr>
        <w:t>16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 xml:space="preserve">. </w:t>
      </w:r>
      <w:r w:rsidR="00A06DF4" w:rsidRPr="006B56C9">
        <w:rPr>
          <w:i w:val="0"/>
          <w:iCs w:val="0"/>
          <w:color w:val="000000"/>
          <w:sz w:val="28"/>
          <w:szCs w:val="28"/>
          <w:bdr w:val="none" w:sz="0" w:space="0" w:color="auto" w:frame="1"/>
          <w:lang w:val="kk-KZ"/>
        </w:rPr>
        <w:t>Ландшафт дизайнының негізгі элементтері және ландшафттық дизайн ға сипаттама</w:t>
      </w:r>
    </w:p>
    <w:p w14:paraId="751C47AE" w14:textId="0B127A99" w:rsidR="00A06DF4" w:rsidRPr="006B56C9" w:rsidRDefault="007E500D" w:rsidP="00A06DF4">
      <w:pPr>
        <w:pStyle w:val="a4"/>
        <w:spacing w:after="0"/>
        <w:jc w:val="both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bdr w:val="none" w:sz="0" w:space="0" w:color="auto" w:frame="1"/>
          <w:lang w:val="kk-KZ"/>
        </w:rPr>
        <w:t>17</w:t>
      </w:r>
      <w:r w:rsidR="00A06DF4" w:rsidRPr="006B56C9">
        <w:rPr>
          <w:i w:val="0"/>
          <w:iCs w:val="0"/>
          <w:color w:val="000000"/>
          <w:sz w:val="28"/>
          <w:szCs w:val="28"/>
          <w:bdr w:val="none" w:sz="0" w:space="0" w:color="auto" w:frame="1"/>
          <w:lang w:val="kk-KZ"/>
        </w:rPr>
        <w:t>. Геожүйенің ластануына сипаттама</w:t>
      </w:r>
    </w:p>
    <w:p w14:paraId="58F6E096" w14:textId="3B8441F4" w:rsidR="00A06DF4" w:rsidRPr="006B56C9" w:rsidRDefault="003E089A" w:rsidP="00A06DF4">
      <w:pPr>
        <w:pStyle w:val="a4"/>
        <w:shd w:val="clear" w:color="auto" w:fill="FFFFFF"/>
        <w:spacing w:after="0"/>
        <w:textAlignment w:val="baseline"/>
        <w:rPr>
          <w:i w:val="0"/>
          <w:iCs w:val="0"/>
          <w:color w:val="000000"/>
          <w:sz w:val="28"/>
          <w:szCs w:val="28"/>
          <w:bdr w:val="none" w:sz="0" w:space="0" w:color="auto" w:frame="1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bdr w:val="none" w:sz="0" w:space="0" w:color="auto" w:frame="1"/>
          <w:lang w:val="kk-KZ"/>
        </w:rPr>
        <w:t>18</w:t>
      </w:r>
      <w:r w:rsidR="00A06DF4" w:rsidRPr="006B56C9">
        <w:rPr>
          <w:i w:val="0"/>
          <w:iCs w:val="0"/>
          <w:color w:val="000000"/>
          <w:sz w:val="28"/>
          <w:szCs w:val="28"/>
          <w:bdr w:val="none" w:sz="0" w:space="0" w:color="auto" w:frame="1"/>
          <w:lang w:val="kk-KZ"/>
        </w:rPr>
        <w:t>. Биохимиялық тосқауылдарға сипаттама</w:t>
      </w:r>
    </w:p>
    <w:p w14:paraId="1212B66F" w14:textId="0A382403" w:rsidR="00A06DF4" w:rsidRPr="006B56C9" w:rsidRDefault="00D90B84" w:rsidP="00A06DF4">
      <w:pPr>
        <w:pStyle w:val="a4"/>
        <w:shd w:val="clear" w:color="auto" w:fill="FFFFFF"/>
        <w:spacing w:after="0"/>
        <w:textAlignment w:val="baseline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kk-KZ"/>
        </w:rPr>
        <w:t>19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. Жазықтық ландшафттарға сипаттама</w:t>
      </w:r>
    </w:p>
    <w:p w14:paraId="72ED6EED" w14:textId="3C7762E9" w:rsidR="00A06DF4" w:rsidRPr="006B56C9" w:rsidRDefault="00C534C0" w:rsidP="00A06DF4">
      <w:pPr>
        <w:pStyle w:val="a4"/>
        <w:shd w:val="clear" w:color="auto" w:fill="FFFFFF"/>
        <w:spacing w:after="0"/>
        <w:textAlignment w:val="baseline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kk-KZ"/>
        </w:rPr>
        <w:t>20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. Тұран плитасының жазықтары жіне үстіртіне сипаттама</w:t>
      </w:r>
    </w:p>
    <w:p w14:paraId="19C5798E" w14:textId="72CA2DE2" w:rsidR="00A06DF4" w:rsidRPr="006B56C9" w:rsidRDefault="00280BC5" w:rsidP="00A06DF4">
      <w:pPr>
        <w:pStyle w:val="a4"/>
        <w:shd w:val="clear" w:color="auto" w:fill="FFFFFF"/>
        <w:spacing w:after="0"/>
        <w:textAlignment w:val="baseline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kk-KZ"/>
        </w:rPr>
        <w:t>21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. Қазақ халқының ұсақ шоқылары және қыратты жазықтары</w:t>
      </w:r>
    </w:p>
    <w:p w14:paraId="47D4EF03" w14:textId="229AECA8" w:rsidR="00A06DF4" w:rsidRPr="006B56C9" w:rsidRDefault="009D09F0" w:rsidP="00A06DF4">
      <w:pPr>
        <w:pStyle w:val="a4"/>
        <w:shd w:val="clear" w:color="auto" w:fill="FFFFFF"/>
        <w:spacing w:after="0"/>
        <w:textAlignment w:val="baseline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ru-RU"/>
        </w:rPr>
        <w:t>22</w:t>
      </w:r>
      <w:r w:rsidR="00A06DF4" w:rsidRPr="006B56C9">
        <w:rPr>
          <w:i w:val="0"/>
          <w:iCs w:val="0"/>
          <w:color w:val="000000"/>
          <w:sz w:val="28"/>
          <w:szCs w:val="28"/>
          <w:lang w:val="ru-RU"/>
        </w:rPr>
        <w:t xml:space="preserve">. 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Құрғақ далалы ландшафттарға сипаттама</w:t>
      </w:r>
    </w:p>
    <w:p w14:paraId="4EE2294B" w14:textId="69AE1C88" w:rsidR="00A06DF4" w:rsidRPr="006B56C9" w:rsidRDefault="003D1BFB" w:rsidP="00A06DF4">
      <w:pPr>
        <w:pStyle w:val="a4"/>
        <w:shd w:val="clear" w:color="auto" w:fill="FFFFFF"/>
        <w:spacing w:after="0"/>
        <w:textAlignment w:val="baseline"/>
        <w:rPr>
          <w:i w:val="0"/>
          <w:iCs w:val="0"/>
          <w:color w:val="000000"/>
          <w:sz w:val="28"/>
          <w:szCs w:val="28"/>
          <w:lang w:val="ru-RU"/>
        </w:rPr>
      </w:pPr>
      <w:r w:rsidRPr="006B56C9">
        <w:rPr>
          <w:i w:val="0"/>
          <w:iCs w:val="0"/>
          <w:color w:val="000000"/>
          <w:sz w:val="28"/>
          <w:szCs w:val="28"/>
          <w:lang w:val="ru-RU"/>
        </w:rPr>
        <w:t>23</w:t>
      </w:r>
      <w:r w:rsidR="00A06DF4" w:rsidRPr="006B56C9">
        <w:rPr>
          <w:i w:val="0"/>
          <w:iCs w:val="0"/>
          <w:color w:val="000000"/>
          <w:sz w:val="28"/>
          <w:szCs w:val="28"/>
          <w:lang w:val="ru-RU"/>
        </w:rPr>
        <w:t xml:space="preserve">. Дала </w:t>
      </w:r>
      <w:proofErr w:type="spellStart"/>
      <w:r w:rsidR="00A06DF4" w:rsidRPr="006B56C9">
        <w:rPr>
          <w:i w:val="0"/>
          <w:iCs w:val="0"/>
          <w:color w:val="000000"/>
          <w:sz w:val="28"/>
          <w:szCs w:val="28"/>
          <w:lang w:val="ru-RU"/>
        </w:rPr>
        <w:t>ландшафттары</w:t>
      </w:r>
      <w:proofErr w:type="spellEnd"/>
    </w:p>
    <w:p w14:paraId="55570EF7" w14:textId="7B7E0246" w:rsidR="00A06DF4" w:rsidRPr="006B56C9" w:rsidRDefault="00E32FC5" w:rsidP="00A06DF4">
      <w:pPr>
        <w:pStyle w:val="a4"/>
        <w:shd w:val="clear" w:color="auto" w:fill="FFFFFF"/>
        <w:spacing w:after="0"/>
        <w:textAlignment w:val="baseline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ru-RU"/>
        </w:rPr>
        <w:t>24</w:t>
      </w:r>
      <w:r w:rsidR="00A06DF4" w:rsidRPr="006B56C9">
        <w:rPr>
          <w:i w:val="0"/>
          <w:iCs w:val="0"/>
          <w:color w:val="000000"/>
          <w:sz w:val="28"/>
          <w:szCs w:val="28"/>
          <w:lang w:val="ru-RU"/>
        </w:rPr>
        <w:t xml:space="preserve">. 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Тау жүйелерінің ландшафттарына сипаттама</w:t>
      </w:r>
    </w:p>
    <w:p w14:paraId="07E60914" w14:textId="2AC333E0" w:rsidR="00A06DF4" w:rsidRPr="006B56C9" w:rsidRDefault="000E2729" w:rsidP="00A06DF4">
      <w:pPr>
        <w:pStyle w:val="a4"/>
        <w:shd w:val="clear" w:color="auto" w:fill="FFFFFF"/>
        <w:spacing w:after="0"/>
        <w:textAlignment w:val="baseline"/>
        <w:rPr>
          <w:i w:val="0"/>
          <w:iCs w:val="0"/>
          <w:color w:val="00000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ru-RU"/>
        </w:rPr>
        <w:t>25</w:t>
      </w:r>
      <w:r w:rsidR="00A06DF4" w:rsidRPr="006B56C9">
        <w:rPr>
          <w:i w:val="0"/>
          <w:iCs w:val="0"/>
          <w:color w:val="000000"/>
          <w:sz w:val="28"/>
          <w:szCs w:val="28"/>
          <w:lang w:val="ru-RU"/>
        </w:rPr>
        <w:t xml:space="preserve">. 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 xml:space="preserve">Аграрлық </w:t>
      </w:r>
      <w:r w:rsidR="00A06DF4" w:rsidRPr="006B56C9">
        <w:rPr>
          <w:i w:val="0"/>
          <w:iCs w:val="0"/>
          <w:color w:val="000000"/>
          <w:sz w:val="28"/>
          <w:szCs w:val="28"/>
          <w:lang w:val="ru-RU"/>
        </w:rPr>
        <w:t>-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өндірістік кешендерге сипаттама</w:t>
      </w:r>
    </w:p>
    <w:p w14:paraId="1EF6F499" w14:textId="1D6AD310" w:rsidR="00A06DF4" w:rsidRPr="006B56C9" w:rsidRDefault="000E2729" w:rsidP="00A06DF4">
      <w:pPr>
        <w:pStyle w:val="a4"/>
        <w:shd w:val="clear" w:color="auto" w:fill="FFFFFF"/>
        <w:spacing w:after="0"/>
        <w:textAlignment w:val="baseline"/>
        <w:rPr>
          <w:i w:val="0"/>
          <w:iCs w:val="0"/>
          <w:sz w:val="28"/>
          <w:szCs w:val="28"/>
          <w:lang w:val="kk-KZ"/>
        </w:rPr>
      </w:pPr>
      <w:r w:rsidRPr="006B56C9">
        <w:rPr>
          <w:i w:val="0"/>
          <w:iCs w:val="0"/>
          <w:color w:val="000000"/>
          <w:sz w:val="28"/>
          <w:szCs w:val="28"/>
          <w:lang w:val="kk-KZ"/>
        </w:rPr>
        <w:t>26</w:t>
      </w:r>
      <w:r w:rsidR="00A06DF4" w:rsidRPr="006B56C9">
        <w:rPr>
          <w:i w:val="0"/>
          <w:iCs w:val="0"/>
          <w:color w:val="000000"/>
          <w:sz w:val="28"/>
          <w:szCs w:val="28"/>
          <w:lang w:val="kk-KZ"/>
        </w:rPr>
        <w:t>. Табиғи-өндірістік кешендер</w:t>
      </w:r>
      <w:r w:rsidR="00A06DF4" w:rsidRPr="006B56C9">
        <w:rPr>
          <w:i w:val="0"/>
          <w:iCs w:val="0"/>
          <w:sz w:val="28"/>
          <w:szCs w:val="28"/>
          <w:lang w:val="kk-KZ"/>
        </w:rPr>
        <w:t>ге сипаттама</w:t>
      </w:r>
    </w:p>
    <w:p w14:paraId="03124B22" w14:textId="077A42E8" w:rsidR="00A06DF4" w:rsidRPr="006B56C9" w:rsidRDefault="00B85AFF" w:rsidP="00A06DF4">
      <w:pPr>
        <w:pStyle w:val="a4"/>
        <w:shd w:val="clear" w:color="auto" w:fill="FFFFFF"/>
        <w:spacing w:after="0"/>
        <w:textAlignment w:val="baseline"/>
        <w:rPr>
          <w:i w:val="0"/>
          <w:iCs w:val="0"/>
          <w:sz w:val="28"/>
          <w:szCs w:val="28"/>
          <w:lang w:val="kk-KZ"/>
        </w:rPr>
      </w:pPr>
      <w:r w:rsidRPr="006B56C9">
        <w:rPr>
          <w:i w:val="0"/>
          <w:iCs w:val="0"/>
          <w:sz w:val="28"/>
          <w:szCs w:val="28"/>
          <w:lang w:val="kk-KZ"/>
        </w:rPr>
        <w:t>27</w:t>
      </w:r>
      <w:r w:rsidR="00A06DF4" w:rsidRPr="006B56C9">
        <w:rPr>
          <w:i w:val="0"/>
          <w:iCs w:val="0"/>
          <w:sz w:val="28"/>
          <w:szCs w:val="28"/>
          <w:lang w:val="kk-KZ"/>
        </w:rPr>
        <w:t>. Сушаруашылық-мелиоративтік кешенге сипаттама</w:t>
      </w:r>
    </w:p>
    <w:p w14:paraId="6FD8F7A5" w14:textId="57EB975E" w:rsidR="00A06DF4" w:rsidRPr="006B56C9" w:rsidRDefault="0004452F" w:rsidP="00A06DF4">
      <w:pPr>
        <w:pStyle w:val="a4"/>
        <w:shd w:val="clear" w:color="auto" w:fill="FFFFFF"/>
        <w:spacing w:after="0"/>
        <w:textAlignment w:val="baseline"/>
        <w:rPr>
          <w:i w:val="0"/>
          <w:iCs w:val="0"/>
          <w:sz w:val="28"/>
          <w:szCs w:val="28"/>
          <w:lang w:val="kk-KZ"/>
        </w:rPr>
      </w:pPr>
      <w:r w:rsidRPr="006B56C9">
        <w:rPr>
          <w:i w:val="0"/>
          <w:iCs w:val="0"/>
          <w:sz w:val="28"/>
          <w:szCs w:val="28"/>
          <w:lang w:val="kk-KZ"/>
        </w:rPr>
        <w:t>28</w:t>
      </w:r>
      <w:r w:rsidR="00A06DF4" w:rsidRPr="006B56C9">
        <w:rPr>
          <w:i w:val="0"/>
          <w:iCs w:val="0"/>
          <w:sz w:val="28"/>
          <w:szCs w:val="28"/>
          <w:lang w:val="kk-KZ"/>
        </w:rPr>
        <w:t>. Экологиялык- экономикалык кешендерге сипаттама</w:t>
      </w:r>
    </w:p>
    <w:p w14:paraId="71A159CB" w14:textId="01AA8ADC" w:rsidR="00A06DF4" w:rsidRPr="006B56C9" w:rsidRDefault="00A56941" w:rsidP="00A06DF4">
      <w:pPr>
        <w:pStyle w:val="a4"/>
        <w:shd w:val="clear" w:color="auto" w:fill="FFFFFF"/>
        <w:spacing w:after="0"/>
        <w:textAlignment w:val="baseline"/>
        <w:rPr>
          <w:i w:val="0"/>
          <w:iCs w:val="0"/>
          <w:sz w:val="28"/>
          <w:szCs w:val="28"/>
          <w:lang w:val="kk-KZ"/>
        </w:rPr>
      </w:pPr>
      <w:r w:rsidRPr="006B56C9">
        <w:rPr>
          <w:i w:val="0"/>
          <w:iCs w:val="0"/>
          <w:sz w:val="28"/>
          <w:szCs w:val="28"/>
          <w:lang w:val="kk-KZ"/>
        </w:rPr>
        <w:t>29</w:t>
      </w:r>
      <w:r w:rsidR="00A06DF4" w:rsidRPr="006B56C9">
        <w:rPr>
          <w:i w:val="0"/>
          <w:iCs w:val="0"/>
          <w:sz w:val="28"/>
          <w:szCs w:val="28"/>
          <w:lang w:val="kk-KZ"/>
        </w:rPr>
        <w:t>. Геожүйелерге техногенді әсер ету жағдайына сипаттама</w:t>
      </w:r>
    </w:p>
    <w:p w14:paraId="55FEC465" w14:textId="5612D25D" w:rsidR="00A06DF4" w:rsidRPr="006B56C9" w:rsidRDefault="00A56941" w:rsidP="00A06DF4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i w:val="0"/>
          <w:iCs w:val="0"/>
          <w:sz w:val="28"/>
          <w:szCs w:val="28"/>
          <w:lang w:val="kk-KZ"/>
        </w:rPr>
      </w:pPr>
      <w:r w:rsidRPr="006B56C9">
        <w:rPr>
          <w:rFonts w:ascii="Times New Roman" w:hAnsi="Times New Roman"/>
          <w:i w:val="0"/>
          <w:iCs w:val="0"/>
          <w:color w:val="000000"/>
          <w:sz w:val="28"/>
          <w:szCs w:val="28"/>
          <w:lang w:val="kk-KZ"/>
        </w:rPr>
        <w:t>30</w:t>
      </w:r>
      <w:r w:rsidR="00A06DF4" w:rsidRPr="006B56C9">
        <w:rPr>
          <w:rFonts w:ascii="Times New Roman" w:hAnsi="Times New Roman"/>
          <w:i w:val="0"/>
          <w:iCs w:val="0"/>
          <w:color w:val="000000"/>
          <w:sz w:val="28"/>
          <w:szCs w:val="28"/>
          <w:lang w:val="kk-KZ"/>
        </w:rPr>
        <w:t xml:space="preserve">. 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/>
        </w:rPr>
        <w:t>Ландшафттың тарихы мен құрылымы</w:t>
      </w:r>
    </w:p>
    <w:p w14:paraId="29C13614" w14:textId="7983D6BB" w:rsidR="00A06DF4" w:rsidRPr="006B56C9" w:rsidRDefault="003F1680" w:rsidP="00A06DF4">
      <w:pPr>
        <w:spacing w:after="0" w:line="240" w:lineRule="auto"/>
        <w:rPr>
          <w:rFonts w:ascii="Times New Roman" w:hAnsi="Times New Roman"/>
          <w:i w:val="0"/>
          <w:iCs w:val="0"/>
          <w:sz w:val="28"/>
          <w:szCs w:val="28"/>
          <w:lang w:val="kk-KZ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/>
        </w:rPr>
        <w:t>31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/>
        </w:rPr>
        <w:t xml:space="preserve">. Факторлардың ландшафт түзілуіне тигізетін әсерлері </w:t>
      </w:r>
    </w:p>
    <w:p w14:paraId="74445981" w14:textId="33681BF2" w:rsidR="00A06DF4" w:rsidRPr="006B56C9" w:rsidRDefault="006A7139" w:rsidP="00A06D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/>
        </w:rPr>
        <w:t>32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/>
        </w:rPr>
        <w:t xml:space="preserve">. 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Биотикалық факторлар ландшафт тұзілуіне қалай əсер етеді?</w:t>
      </w:r>
    </w:p>
    <w:p w14:paraId="7D2AAB90" w14:textId="20DC479E" w:rsidR="00A06DF4" w:rsidRPr="006B56C9" w:rsidRDefault="00E54BD0" w:rsidP="00A06DF4">
      <w:pPr>
        <w:spacing w:after="0" w:line="240" w:lineRule="auto"/>
        <w:rPr>
          <w:rFonts w:ascii="Times New Roman" w:hAnsi="Times New Roman"/>
          <w:i w:val="0"/>
          <w:iCs w:val="0"/>
          <w:sz w:val="28"/>
          <w:szCs w:val="28"/>
          <w:lang w:val="kk-KZ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33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 xml:space="preserve">. 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/>
        </w:rPr>
        <w:t>Фациялар және олардың түрлері</w:t>
      </w:r>
    </w:p>
    <w:p w14:paraId="69049D55" w14:textId="508C23D8" w:rsidR="00A06DF4" w:rsidRPr="006B56C9" w:rsidRDefault="00887E1A" w:rsidP="00A06D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 w:val="0"/>
          <w:iCs w:val="0"/>
          <w:sz w:val="28"/>
          <w:szCs w:val="28"/>
          <w:lang w:val="kk-KZ" w:eastAsia="ko-KR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34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 xml:space="preserve">. 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ko-KR"/>
        </w:rPr>
        <w:t>Мәдени ландшафттарға сипаттама</w:t>
      </w:r>
    </w:p>
    <w:p w14:paraId="7114C6FA" w14:textId="3B01C083" w:rsidR="00A06DF4" w:rsidRPr="006B56C9" w:rsidRDefault="00F71366" w:rsidP="00A06DF4">
      <w:pPr>
        <w:spacing w:after="0" w:line="240" w:lineRule="auto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ko-KR"/>
        </w:rPr>
        <w:t>35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ko-KR"/>
        </w:rPr>
        <w:t xml:space="preserve">. 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Қазақстан Республикасындағы ландшафттық зоналар типтері</w:t>
      </w:r>
    </w:p>
    <w:p w14:paraId="452263C0" w14:textId="2ADF4631" w:rsidR="00A06DF4" w:rsidRPr="006B56C9" w:rsidRDefault="00920778" w:rsidP="00A06DF4">
      <w:pPr>
        <w:spacing w:after="0" w:line="240" w:lineRule="auto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36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. Ландшафттық  зерттеулердің  далалық  кезеңіне сипаттама</w:t>
      </w:r>
    </w:p>
    <w:p w14:paraId="53598B33" w14:textId="42816C34" w:rsidR="00A06DF4" w:rsidRPr="006B56C9" w:rsidRDefault="00F402F0" w:rsidP="00A06D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lastRenderedPageBreak/>
        <w:t>37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. Ландшафттық қима түсіру əдістемесі</w:t>
      </w:r>
    </w:p>
    <w:p w14:paraId="2D3E0430" w14:textId="57EEFDEB" w:rsidR="00A06DF4" w:rsidRPr="006B56C9" w:rsidRDefault="00307C87" w:rsidP="00A06D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38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. Фитоцинозды зерттеу əдістемесі.</w:t>
      </w:r>
    </w:p>
    <w:p w14:paraId="3F33650D" w14:textId="055F7E77" w:rsidR="00A06DF4" w:rsidRPr="006B56C9" w:rsidRDefault="00144A78" w:rsidP="00A06D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39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. Шөлейт зона ландшафттарына толык сипаттама</w:t>
      </w:r>
    </w:p>
    <w:p w14:paraId="31B885BB" w14:textId="6562DF4B" w:rsidR="00A06DF4" w:rsidRPr="006B56C9" w:rsidRDefault="00D61E21" w:rsidP="00A06D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40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. Сазды шөлдер мен құмды шөлдерге сипаттама</w:t>
      </w:r>
    </w:p>
    <w:p w14:paraId="0EEF20E4" w14:textId="06C4564E" w:rsidR="00A06DF4" w:rsidRPr="006B56C9" w:rsidRDefault="00605B57" w:rsidP="00A06D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41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. Аласа таулар ландшафттарына сипаттама</w:t>
      </w:r>
    </w:p>
    <w:p w14:paraId="06CD8906" w14:textId="5B0509C1" w:rsidR="00A06DF4" w:rsidRPr="006B56C9" w:rsidRDefault="00AC12BA" w:rsidP="00A06D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42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. Орта биіктікті таулар ландшафттарына сипаттама</w:t>
      </w:r>
    </w:p>
    <w:p w14:paraId="160E5584" w14:textId="2C052B90" w:rsidR="00A06DF4" w:rsidRPr="006B56C9" w:rsidRDefault="00455A59" w:rsidP="00A06D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43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.  Биік таулы ландшафттарға сипаттама</w:t>
      </w:r>
    </w:p>
    <w:p w14:paraId="3EF3747B" w14:textId="32D8A307" w:rsidR="00A06DF4" w:rsidRPr="006B56C9" w:rsidRDefault="005A502C" w:rsidP="00A06DF4">
      <w:pPr>
        <w:spacing w:after="0" w:line="240" w:lineRule="auto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44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. Шығыс Қазақстанның ландшафттық аудандастырылуы</w:t>
      </w:r>
    </w:p>
    <w:p w14:paraId="1CC8701F" w14:textId="55E18E45" w:rsidR="00A06DF4" w:rsidRPr="006B56C9" w:rsidRDefault="0082291B" w:rsidP="00A06DF4">
      <w:pPr>
        <w:spacing w:after="0" w:line="240" w:lineRule="auto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45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. Кенді Алтай ландшафттарына сипатта</w:t>
      </w:r>
    </w:p>
    <w:p w14:paraId="50821C25" w14:textId="3AFC3BFA" w:rsidR="00A06DF4" w:rsidRPr="006B56C9" w:rsidRDefault="005A05BE" w:rsidP="00A06D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47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. Оңтүстік Алтай ландшафттарына сипаттама</w:t>
      </w:r>
    </w:p>
    <w:p w14:paraId="2A7E8AD7" w14:textId="58260A7B" w:rsidR="00A06DF4" w:rsidRPr="006B56C9" w:rsidRDefault="00C03A15" w:rsidP="00A06D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  <w:r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48</w:t>
      </w:r>
      <w:r w:rsidR="00A06DF4" w:rsidRPr="006B56C9"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  <w:t>. Зайсан қазаншұңқыры ландшафттарына сипаттама</w:t>
      </w:r>
    </w:p>
    <w:p w14:paraId="53A113F3" w14:textId="77777777" w:rsidR="00A06DF4" w:rsidRPr="006B56C9" w:rsidRDefault="00A06DF4" w:rsidP="00A06DF4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</w:p>
    <w:p w14:paraId="658733CE" w14:textId="77777777" w:rsidR="00A06DF4" w:rsidRPr="006B56C9" w:rsidRDefault="00A06DF4" w:rsidP="00A06DF4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</w:p>
    <w:p w14:paraId="0EDB6092" w14:textId="77777777" w:rsidR="00A06DF4" w:rsidRPr="006B56C9" w:rsidRDefault="00A06DF4" w:rsidP="00A06DF4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</w:p>
    <w:p w14:paraId="111488C0" w14:textId="77777777" w:rsidR="00A06DF4" w:rsidRPr="006B56C9" w:rsidRDefault="00A06DF4" w:rsidP="00A06DF4">
      <w:pPr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imes New Roman" w:hAnsi="Times New Roman"/>
          <w:i w:val="0"/>
          <w:iCs w:val="0"/>
          <w:sz w:val="28"/>
          <w:szCs w:val="28"/>
          <w:lang w:val="kk-KZ" w:eastAsia="ru-RU"/>
        </w:rPr>
      </w:pPr>
    </w:p>
    <w:p w14:paraId="1081E8B7" w14:textId="77777777" w:rsidR="008C53C6" w:rsidRPr="006B56C9" w:rsidRDefault="008C53C6">
      <w:pPr>
        <w:rPr>
          <w:rFonts w:ascii="Times New Roman" w:hAnsi="Times New Roman"/>
          <w:i w:val="0"/>
          <w:iCs w:val="0"/>
          <w:sz w:val="28"/>
          <w:szCs w:val="28"/>
          <w:lang w:val="kk-KZ"/>
        </w:rPr>
      </w:pPr>
    </w:p>
    <w:sectPr w:rsidR="008C53C6" w:rsidRPr="006B56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277"/>
    <w:rsid w:val="0004452F"/>
    <w:rsid w:val="000E2729"/>
    <w:rsid w:val="00144A78"/>
    <w:rsid w:val="001611B6"/>
    <w:rsid w:val="00280BC5"/>
    <w:rsid w:val="00307C87"/>
    <w:rsid w:val="003D1BFB"/>
    <w:rsid w:val="003E089A"/>
    <w:rsid w:val="003F1680"/>
    <w:rsid w:val="00455A59"/>
    <w:rsid w:val="004C1017"/>
    <w:rsid w:val="004C7173"/>
    <w:rsid w:val="005A05BE"/>
    <w:rsid w:val="005A502C"/>
    <w:rsid w:val="00605B57"/>
    <w:rsid w:val="00617817"/>
    <w:rsid w:val="006A7139"/>
    <w:rsid w:val="006B56C9"/>
    <w:rsid w:val="006C5580"/>
    <w:rsid w:val="007E500D"/>
    <w:rsid w:val="0082291B"/>
    <w:rsid w:val="00887E1A"/>
    <w:rsid w:val="008C53C6"/>
    <w:rsid w:val="008D0979"/>
    <w:rsid w:val="00920778"/>
    <w:rsid w:val="00930407"/>
    <w:rsid w:val="009D09F0"/>
    <w:rsid w:val="00A06DF4"/>
    <w:rsid w:val="00A318B7"/>
    <w:rsid w:val="00A56941"/>
    <w:rsid w:val="00A76F38"/>
    <w:rsid w:val="00AC12BA"/>
    <w:rsid w:val="00B85AFF"/>
    <w:rsid w:val="00BB6139"/>
    <w:rsid w:val="00C03A15"/>
    <w:rsid w:val="00C534C0"/>
    <w:rsid w:val="00C86277"/>
    <w:rsid w:val="00D61E21"/>
    <w:rsid w:val="00D90B84"/>
    <w:rsid w:val="00E32FC5"/>
    <w:rsid w:val="00E54BD0"/>
    <w:rsid w:val="00F402F0"/>
    <w:rsid w:val="00F71366"/>
    <w:rsid w:val="00F7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0E399"/>
  <w15:chartTrackingRefBased/>
  <w15:docId w15:val="{C054B492-740E-4B14-AF32-55FB6E365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6DF4"/>
    <w:pPr>
      <w:spacing w:after="200" w:line="288" w:lineRule="auto"/>
    </w:pPr>
    <w:rPr>
      <w:rFonts w:ascii="Calibri" w:eastAsia="Calibri" w:hAnsi="Calibri" w:cs="Times New Roman"/>
      <w:i/>
      <w:iCs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A06DF4"/>
    <w:rPr>
      <w:b/>
      <w:bCs/>
      <w:spacing w:val="0"/>
    </w:rPr>
  </w:style>
  <w:style w:type="paragraph" w:styleId="a4">
    <w:name w:val="Normal (Web)"/>
    <w:basedOn w:val="a"/>
    <w:uiPriority w:val="99"/>
    <w:semiHidden/>
    <w:unhideWhenUsed/>
    <w:rsid w:val="00A06DF4"/>
    <w:rPr>
      <w:rFonts w:ascii="Times New Roman" w:hAnsi="Times New Roman"/>
      <w:sz w:val="24"/>
      <w:szCs w:val="24"/>
    </w:rPr>
  </w:style>
  <w:style w:type="paragraph" w:styleId="a5">
    <w:name w:val="List Paragraph"/>
    <w:basedOn w:val="a"/>
    <w:uiPriority w:val="34"/>
    <w:qFormat/>
    <w:rsid w:val="00A06D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13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315</Words>
  <Characters>1801</Characters>
  <Application>Microsoft Office Word</Application>
  <DocSecurity>0</DocSecurity>
  <Lines>15</Lines>
  <Paragraphs>4</Paragraphs>
  <ScaleCrop>false</ScaleCrop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57</cp:revision>
  <dcterms:created xsi:type="dcterms:W3CDTF">2022-09-26T10:13:00Z</dcterms:created>
  <dcterms:modified xsi:type="dcterms:W3CDTF">2022-09-26T10:27:00Z</dcterms:modified>
</cp:coreProperties>
</file>